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D2454E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D2454E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>с синтезированной апертурой</w:t>
      </w:r>
      <w:r w:rsidR="003F21AB" w:rsidRPr="003F21AB">
        <w:t xml:space="preserve">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8105B9A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proofErr w:type="gramStart"/>
      <w:r w:rsidRPr="00372DEF">
        <w:t>Qt</w:t>
      </w:r>
      <w:proofErr w:type="spellEnd"/>
      <w:r w:rsidR="003F21AB" w:rsidRPr="003F21AB">
        <w:rPr>
          <w:vertAlign w:val="superscript"/>
        </w:rPr>
        <w:t>[</w:t>
      </w:r>
      <w:proofErr w:type="gramEnd"/>
      <w:r w:rsidR="003F21AB" w:rsidRPr="003F21AB">
        <w:rPr>
          <w:vertAlign w:val="superscript"/>
        </w:rPr>
        <w:t>1]</w:t>
      </w:r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66C9890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r>
        <w:lastRenderedPageBreak/>
        <w:t>Выводы</w:t>
      </w:r>
    </w:p>
    <w:p w14:paraId="218E4543" w14:textId="31353044" w:rsidR="00B53C48" w:rsidRDefault="00B53C48" w:rsidP="00B53C48">
      <w:pPr>
        <w:pStyle w:val="User7"/>
      </w:pPr>
    </w:p>
    <w:p w14:paraId="48AD76BE" w14:textId="77777777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</w:t>
      </w:r>
      <w:proofErr w:type="gramStart"/>
      <w:r w:rsidRPr="00B53C48">
        <w:t>УВМ</w:t>
      </w:r>
      <w:proofErr w:type="gramEnd"/>
      <w:r w:rsidRPr="00B53C48">
        <w:t xml:space="preserve">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и протоколов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3E7AF461" w:rsidR="00B53C48" w:rsidRPr="00F52969" w:rsidRDefault="00B53C48" w:rsidP="005C58C8">
      <w:pPr>
        <w:pStyle w:val="User2"/>
      </w:pPr>
      <w:r w:rsidRPr="00B53C48">
        <w:t>На основе этого была определена цель настоящей выпускной квалификационной работы – создание такого программного комплекса, 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gramStart"/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proofErr w:type="gram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D2454E">
              <w:fldChar w:fldCharType="begin"/>
            </w:r>
            <w:r w:rsidR="00D2454E">
              <w:instrText xml:space="preserve"> HYPERLINK \l "_bookmark19" </w:instrText>
            </w:r>
            <w:r w:rsidR="00D2454E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D2454E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2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r>
        <w:lastRenderedPageBreak/>
        <w:t>Выводы</w:t>
      </w:r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InstanceTimer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4957CDE" w14:textId="14109E30" w:rsidR="00887EC1" w:rsidRPr="00887EC1" w:rsidRDefault="00887EC1" w:rsidP="003F0A53">
      <w:pPr>
        <w:pStyle w:val="User2"/>
      </w:pPr>
      <w:r w:rsidRPr="00887EC1">
        <w:lastRenderedPageBreak/>
        <w:t>Графический интерфейс пользователя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, разработанный с использованием фреймворка </w:t>
      </w:r>
      <w:proofErr w:type="spellStart"/>
      <w:r w:rsidRPr="00887EC1">
        <w:t>Qt</w:t>
      </w:r>
      <w:proofErr w:type="spellEnd"/>
      <w:r w:rsidRPr="00887EC1">
        <w:t xml:space="preserve"> на языке C++, функционирует как TCP-клиент к приложению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. Он подключается к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 xml:space="preserve">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</w:t>
      </w:r>
      <w:proofErr w:type="spellStart"/>
      <w:r w:rsidRPr="00887EC1">
        <w:t>парсит</w:t>
      </w:r>
      <w:proofErr w:type="spellEnd"/>
      <w:r w:rsidRPr="00887EC1">
        <w:t xml:space="preserve">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 xml:space="preserve">Для обеспечения логической организации и </w:t>
      </w:r>
      <w:proofErr w:type="spellStart"/>
      <w:r w:rsidRPr="00887EC1">
        <w:t>переиспользования</w:t>
      </w:r>
      <w:proofErr w:type="spellEnd"/>
      <w:r w:rsidRPr="00887EC1">
        <w:t xml:space="preserve">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90A424A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protocol</w:t>
      </w:r>
      <w:proofErr w:type="spellEnd"/>
      <w:r w:rsidR="00575A57">
        <w:t xml:space="preserve"> </w:t>
      </w:r>
      <w:r w:rsidRPr="00887EC1">
        <w:t xml:space="preserve">инкапсулирует все определения, специфичные для </w:t>
      </w:r>
      <w:r w:rsidR="00D1223F">
        <w:t>П</w:t>
      </w:r>
      <w:r w:rsidRPr="00887EC1">
        <w:t>ротокола обмена УВМ-</w:t>
      </w:r>
      <w:r>
        <w:t>СВ</w:t>
      </w:r>
      <w:r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Pr="00887EC1">
        <w:t>ротокола. Важной частью этого модуля являются функции-конструкторы (</w:t>
      </w:r>
      <w:proofErr w:type="spellStart"/>
      <w:r w:rsidRPr="00887EC1">
        <w:t>message_builder</w:t>
      </w:r>
      <w:proofErr w:type="spellEnd"/>
      <w:r w:rsidRPr="00887EC1">
        <w:t xml:space="preserve">), предназначенные для формирования стандартизированных </w:t>
      </w:r>
      <w:r w:rsidR="00D1223F">
        <w:t>п</w:t>
      </w:r>
      <w:r w:rsidRPr="00887EC1">
        <w:t xml:space="preserve">ротокольных сообщений с корректно заполненными заголовками и, в случае сообщений от </w:t>
      </w:r>
      <w:r>
        <w:t>СВ</w:t>
      </w:r>
      <w:r w:rsidRPr="00887EC1">
        <w:t xml:space="preserve"> к УВМ, телами. Также в модуль входят утилиты (</w:t>
      </w:r>
      <w:proofErr w:type="spellStart"/>
      <w:r w:rsidRPr="00887EC1">
        <w:t>message_utils</w:t>
      </w:r>
      <w:proofErr w:type="spellEnd"/>
      <w:r w:rsidRPr="00887EC1">
        <w:t xml:space="preserve">) для выполнения вспомогательных операций над сообщениями, таких как преобразование порядка байт между сетевым и </w:t>
      </w:r>
      <w:proofErr w:type="spellStart"/>
      <w:r w:rsidRPr="00887EC1">
        <w:t>хостовым</w:t>
      </w:r>
      <w:proofErr w:type="spellEnd"/>
      <w:r w:rsidRPr="00887EC1">
        <w:t xml:space="preserve"> представлением для </w:t>
      </w:r>
      <w:proofErr w:type="spellStart"/>
      <w:r w:rsidRPr="00887EC1">
        <w:t>многобайтовых</w:t>
      </w:r>
      <w:proofErr w:type="spellEnd"/>
      <w:r w:rsidRPr="00887EC1">
        <w:t xml:space="preserve">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io</w:t>
      </w:r>
      <w:proofErr w:type="spellEnd"/>
      <w:r w:rsidR="00575A57">
        <w:t xml:space="preserve"> </w:t>
      </w:r>
      <w:r w:rsidRPr="00887EC1">
        <w:t>предоставляет абстрактный интерфейс ввода-вывода (</w:t>
      </w:r>
      <w:proofErr w:type="spellStart"/>
      <w:r w:rsidRPr="00887EC1">
        <w:t>IOInterface</w:t>
      </w:r>
      <w:proofErr w:type="spellEnd"/>
      <w:r w:rsidRPr="00887EC1">
        <w:t xml:space="preserve">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 xml:space="preserve">ротокола. В текущей </w:t>
      </w:r>
      <w:r w:rsidRPr="00887EC1">
        <w:lastRenderedPageBreak/>
        <w:t>версии основная реализация интерфейса (</w:t>
      </w:r>
      <w:proofErr w:type="spellStart"/>
      <w:r w:rsidRPr="00887EC1">
        <w:t>io_ethernet.c</w:t>
      </w:r>
      <w:proofErr w:type="spellEnd"/>
      <w:r w:rsidRPr="00887EC1">
        <w:t>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</w:t>
      </w:r>
      <w:proofErr w:type="spellStart"/>
      <w:r w:rsidRPr="00887EC1">
        <w:t>io_serial.c</w:t>
      </w:r>
      <w:proofErr w:type="spellEnd"/>
      <w:r w:rsidRPr="00887EC1">
        <w:t>), что демонстрирует гибкость интерфейса для возможного расширения. Общие функции для отправки и приема полных протокольных сообщений (</w:t>
      </w:r>
      <w:proofErr w:type="spellStart"/>
      <w:r w:rsidRPr="00887EC1">
        <w:t>io_common.c</w:t>
      </w:r>
      <w:proofErr w:type="spellEnd"/>
      <w:r w:rsidRPr="00887EC1">
        <w:t>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config</w:t>
      </w:r>
      <w:proofErr w:type="spellEnd"/>
      <w:r w:rsidR="00575A57">
        <w:t xml:space="preserve"> </w:t>
      </w:r>
      <w:r w:rsidRPr="00887EC1">
        <w:t xml:space="preserve">отвечает за считывание и </w:t>
      </w:r>
      <w:proofErr w:type="spellStart"/>
      <w:r w:rsidRPr="00887EC1">
        <w:t>парсинг</w:t>
      </w:r>
      <w:proofErr w:type="spellEnd"/>
      <w:r w:rsidRPr="00887EC1">
        <w:t xml:space="preserve">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proofErr w:type="spellStart"/>
      <w:r w:rsidRPr="00887EC1">
        <w:t>inih</w:t>
      </w:r>
      <w:proofErr w:type="spellEnd"/>
      <w:r w:rsidRPr="00887EC1">
        <w:t>. Данный модуль позволяет гибко настраивать множество параметров работы приложений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utils</w:t>
      </w:r>
      <w:proofErr w:type="spellEnd"/>
      <w:r w:rsidR="00575A57">
        <w:t xml:space="preserve"> </w:t>
      </w:r>
      <w:r w:rsidRPr="00887EC1">
        <w:t xml:space="preserve">содержит набор вспомогательных утилит, используемых в различных частях проекта. Ключевыми компонентами этого модуля являются реализации </w:t>
      </w:r>
      <w:proofErr w:type="spellStart"/>
      <w:r w:rsidRPr="00887EC1">
        <w:t>потокобезопасных</w:t>
      </w:r>
      <w:proofErr w:type="spellEnd"/>
      <w:r w:rsidRPr="00887EC1">
        <w:t xml:space="preserve"> очередей (</w:t>
      </w:r>
      <w:proofErr w:type="spellStart"/>
      <w:r w:rsidRPr="00887EC1">
        <w:t>ts_queue</w:t>
      </w:r>
      <w:proofErr w:type="spellEnd"/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proofErr w:type="spellStart"/>
      <w:r w:rsidRPr="00887EC1">
        <w:t>ts_queue_req</w:t>
      </w:r>
      <w:proofErr w:type="spellEnd"/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proofErr w:type="spellStart"/>
      <w:r w:rsidRPr="00887EC1">
        <w:t>UvmRequest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и</w:t>
      </w:r>
      <w:r w:rsidR="00575A57">
        <w:t xml:space="preserve"> </w:t>
      </w:r>
      <w:proofErr w:type="spellStart"/>
      <w:r w:rsidRPr="00887EC1">
        <w:t>ts_uvm_resp_queue</w:t>
      </w:r>
      <w:proofErr w:type="spellEnd"/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а также</w:t>
      </w:r>
      <w:r w:rsidR="00575A57">
        <w:t xml:space="preserve"> </w:t>
      </w:r>
      <w:proofErr w:type="spellStart"/>
      <w:r w:rsidRPr="00887EC1">
        <w:t>ts_queued_msg_queue</w:t>
      </w:r>
      <w:proofErr w:type="spellEnd"/>
      <w:r w:rsidR="00575A57">
        <w:t xml:space="preserve"> </w:t>
      </w:r>
      <w:r w:rsidRPr="00887EC1">
        <w:t>для структур</w:t>
      </w:r>
      <w:r w:rsidR="00575A57">
        <w:t xml:space="preserve"> </w:t>
      </w:r>
      <w:proofErr w:type="spellStart"/>
      <w:r w:rsidRPr="00887EC1">
        <w:t>QueuedMessage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 xml:space="preserve">). Эти очереди, реализованные с использованием мьютексов и условных переменных </w:t>
      </w:r>
      <w:proofErr w:type="spellStart"/>
      <w:r w:rsidRPr="00887EC1">
        <w:t>Pthreads</w:t>
      </w:r>
      <w:proofErr w:type="spellEnd"/>
      <w:r w:rsidRPr="00887EC1">
        <w:t>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>.</w:t>
      </w:r>
    </w:p>
    <w:p w14:paraId="25022697" w14:textId="4FB3790A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C655B8">
        <w:t>модуля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proofErr w:type="spellStart"/>
      <w:r w:rsidRPr="00887EC1">
        <w:t>svm</w:t>
      </w:r>
      <w:proofErr w:type="spellEnd"/>
      <w:r w:rsidRPr="00887EC1">
        <w:t>. Аналогично, модуль</w:t>
      </w:r>
      <w:r w:rsidR="00575A57">
        <w:t xml:space="preserve"> </w:t>
      </w:r>
      <w:proofErr w:type="spellStart"/>
      <w:r w:rsidRPr="00887EC1">
        <w:t>uvm</w:t>
      </w:r>
      <w:proofErr w:type="spellEnd"/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proofErr w:type="spellStart"/>
      <w:r w:rsidRPr="00887EC1">
        <w:t>gui</w:t>
      </w:r>
      <w:proofErr w:type="spellEnd"/>
      <w:r w:rsidR="00575A57">
        <w:t xml:space="preserve"> </w:t>
      </w:r>
      <w:r w:rsidRPr="00887EC1">
        <w:t xml:space="preserve">содержит весь исходный код </w:t>
      </w:r>
      <w:proofErr w:type="spellStart"/>
      <w:r w:rsidRPr="00887EC1">
        <w:t>Qt</w:t>
      </w:r>
      <w:proofErr w:type="spellEnd"/>
      <w:r w:rsidRPr="00887EC1">
        <w:t>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7D7960C1" w:rsidR="00AB4673" w:rsidRDefault="00887EC1" w:rsidP="003F0A53">
      <w:pPr>
        <w:pStyle w:val="User2"/>
      </w:pPr>
      <w:r w:rsidRPr="00887EC1">
        <w:lastRenderedPageBreak/>
        <w:t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сопровождения и возможного расширения функциональности разработанного программного комплекса.</w:t>
      </w:r>
    </w:p>
    <w:p w14:paraId="3481C400" w14:textId="77777777" w:rsidR="00CD5D7B" w:rsidRDefault="00CD5D7B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48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 xml:space="preserve"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</w:t>
      </w:r>
      <w:r w:rsidRPr="00634D7A">
        <w:lastRenderedPageBreak/>
        <w:t>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77777777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  <w:r>
        <w:br w:type="page"/>
      </w:r>
    </w:p>
    <w:p w14:paraId="38F0A228" w14:textId="252A3F51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</w:t>
      </w:r>
      <w:proofErr w:type="spellStart"/>
      <w:r w:rsidRPr="00844167">
        <w:t>listener_thread_func</w:t>
      </w:r>
      <w:proofErr w:type="spellEnd"/>
      <w:r w:rsidRPr="00844167">
        <w:t>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 xml:space="preserve">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lastRenderedPageBreak/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InstanceTimer</w:t>
      </w:r>
      <w:proofErr w:type="spellEnd"/>
      <w:r w:rsidRPr="00027C5E">
        <w:t>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104FBCEB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209A131" w14:textId="324B5D86" w:rsidR="006230B4" w:rsidRDefault="00064998" w:rsidP="006230B4">
      <w:pPr>
        <w:pStyle w:val="User7"/>
      </w:pPr>
      <w:r w:rsidRPr="00064998">
        <w:lastRenderedPageBreak/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 xml:space="preserve">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</w:t>
      </w:r>
      <w:proofErr w:type="spellStart"/>
      <w:r w:rsidRPr="00020EB5">
        <w:t>svm_handlers.c</w:t>
      </w:r>
      <w:proofErr w:type="spellEnd"/>
      <w:r w:rsidRPr="00020EB5">
        <w:t>)</w:t>
      </w:r>
      <w:bookmarkEnd w:id="52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Pr="0077143E">
        <w:t>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 xml:space="preserve">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55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 xml:space="preserve">), после чего </w:t>
      </w:r>
      <w:r w:rsidRPr="00AA5BC4">
        <w:lastRenderedPageBreak/>
        <w:t>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72843F88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proofErr w:type="spellStart"/>
      <w:r w:rsidRPr="00A447D9">
        <w:t>uvm_receiver_thread_func</w:t>
      </w:r>
      <w:proofErr w:type="spellEnd"/>
      <w:r w:rsidRPr="00A447D9">
        <w:t>).</w:t>
      </w:r>
      <w:bookmarkEnd w:id="56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lastRenderedPageBreak/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66C4C31F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</w:t>
      </w:r>
      <w:proofErr w:type="spellStart"/>
      <w:r w:rsidRPr="008F1CFA">
        <w:t>uvm_sender_thread_func</w:t>
      </w:r>
      <w:proofErr w:type="spellEnd"/>
      <w:r w:rsidRPr="008F1CFA">
        <w:t>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 xml:space="preserve">UVM_LINK_ACTIVE. Это предотвращает попытки отправки данных по неактивным или сбойным каналам связи. Для </w:t>
      </w:r>
      <w:r w:rsidRPr="00681AD4">
        <w:lastRenderedPageBreak/>
        <w:t>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 xml:space="preserve">с </w:t>
      </w:r>
      <w:r w:rsidRPr="00C27EA3">
        <w:lastRenderedPageBreak/>
        <w:t>помощью неблокирующего или кратковременно блокирующего вызова 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 xml:space="preserve">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="00F174BC" w:rsidRPr="00F174BC">
        <w:t>getMessageNameByType</w:t>
      </w:r>
      <w:proofErr w:type="spellEnd"/>
      <w:r w:rsidR="00F174BC" w:rsidRPr="00F174BC">
        <w:t>(</w:t>
      </w:r>
      <w:proofErr w:type="gramEnd"/>
      <w:r w:rsidR="00F174BC" w:rsidRPr="00F174BC">
        <w:t>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4D4A961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222D7C">
        <w:t>2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3AA4A92E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222D7C">
        <w:t>2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="0042159B" w:rsidRPr="00EF1318">
        <w:t>svmLinkStatusChanged</w:t>
      </w:r>
      <w:proofErr w:type="spellEnd"/>
      <w:r w:rsidR="0042159B" w:rsidRPr="00EF1318">
        <w:t>(</w:t>
      </w:r>
      <w:proofErr w:type="gramEnd"/>
      <w:r w:rsidR="0042159B" w:rsidRPr="00EF1318">
        <w:t>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proofErr w:type="gramStart"/>
      <w:r w:rsidR="008266C2" w:rsidRPr="008266C2">
        <w:t>QIODevice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proofErr w:type="gramStart"/>
      <w:r w:rsidR="008266C2" w:rsidRPr="008266C2">
        <w:t>rowCount</w:t>
      </w:r>
      <w:proofErr w:type="spellEnd"/>
      <w:r w:rsidR="008266C2" w:rsidRPr="008266C2">
        <w:t>(</w:t>
      </w:r>
      <w:proofErr w:type="gramEnd"/>
      <w:r w:rsidR="008266C2" w:rsidRPr="008266C2">
        <w:t>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proofErr w:type="gramStart"/>
      <w:r w:rsidR="008266C2" w:rsidRPr="008266C2">
        <w:t>columnCount</w:t>
      </w:r>
      <w:proofErr w:type="spellEnd"/>
      <w:r w:rsidR="008266C2" w:rsidRPr="008266C2">
        <w:t>(</w:t>
      </w:r>
      <w:proofErr w:type="gramEnd"/>
      <w:r w:rsidR="008266C2" w:rsidRPr="008266C2">
        <w:t>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proofErr w:type="gram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170024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68" w:name="_Toc199426121"/>
      <w:bookmarkStart w:id="69" w:name="_Toc199777372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r>
        <w:t>Выводы</w:t>
      </w:r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76BEE2E5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СВ-М,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СВ-М к работе, и обеспечивает взаимодействие с GUI. Для каждого соединения с СВ-М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D55B069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BC6FAE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39F8C618" w14:textId="3F3EACCD" w:rsidR="002A7354" w:rsidRPr="002A7354" w:rsidRDefault="002A7354" w:rsidP="002A7354">
      <w:pPr>
        <w:pStyle w:val="User1"/>
        <w:numPr>
          <w:ilvl w:val="0"/>
          <w:numId w:val="25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4681028A" w14:textId="4FBFB66C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5E4B41AC" w14:textId="059C7271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34560769" w14:textId="151FF23B" w:rsidR="002A7354" w:rsidRPr="002A7354" w:rsidRDefault="002A7354" w:rsidP="002A7354">
      <w:pPr>
        <w:pStyle w:val="User1"/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08233FA6" w14:textId="59D4E5E8" w:rsid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5784E632" w14:textId="2E3AA19E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B4D86D1" w14:textId="1881F034" w:rsidR="002A7354" w:rsidRDefault="002A7354" w:rsidP="002A7354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4BE8B88E" w14:textId="49C8D5B9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7560D48D" w14:textId="59A1CC68" w:rsidR="007E6FFA" w:rsidRPr="002A7354" w:rsidRDefault="007E6FFA" w:rsidP="007806FC">
      <w:pPr>
        <w:pStyle w:val="User1"/>
        <w:rPr>
          <w:lang w:val="en-US"/>
        </w:rPr>
      </w:pPr>
      <w:r w:rsidRPr="002A7354">
        <w:rPr>
          <w:lang w:val="en-US"/>
        </w:rPr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6D8BA49" w:rsidR="00812948" w:rsidRPr="00B53C48" w:rsidRDefault="001B3583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036F6102" wp14:editId="179056C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354A39B9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2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7B5B5" w14:textId="77777777" w:rsidR="00D2454E" w:rsidRDefault="00D2454E" w:rsidP="00FF2893">
      <w:pPr>
        <w:spacing w:after="0" w:line="240" w:lineRule="auto"/>
      </w:pPr>
      <w:r>
        <w:separator/>
      </w:r>
    </w:p>
  </w:endnote>
  <w:endnote w:type="continuationSeparator" w:id="0">
    <w:p w14:paraId="6E888503" w14:textId="77777777" w:rsidR="00D2454E" w:rsidRDefault="00D2454E" w:rsidP="00FF2893">
      <w:pPr>
        <w:spacing w:after="0" w:line="240" w:lineRule="auto"/>
      </w:pPr>
      <w:r>
        <w:continuationSeparator/>
      </w:r>
    </w:p>
  </w:endnote>
  <w:endnote w:type="continuationNotice" w:id="1">
    <w:p w14:paraId="3AA257B0" w14:textId="77777777" w:rsidR="00D2454E" w:rsidRDefault="00D2454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97140" w14:textId="77777777" w:rsidR="00D2454E" w:rsidRDefault="00D2454E" w:rsidP="00FF2893">
      <w:pPr>
        <w:spacing w:after="0" w:line="240" w:lineRule="auto"/>
      </w:pPr>
      <w:r>
        <w:separator/>
      </w:r>
    </w:p>
  </w:footnote>
  <w:footnote w:type="continuationSeparator" w:id="0">
    <w:p w14:paraId="0AEBBD31" w14:textId="77777777" w:rsidR="00D2454E" w:rsidRDefault="00D2454E" w:rsidP="00FF2893">
      <w:pPr>
        <w:spacing w:after="0" w:line="240" w:lineRule="auto"/>
      </w:pPr>
      <w:r>
        <w:continuationSeparator/>
      </w:r>
    </w:p>
  </w:footnote>
  <w:footnote w:type="continuationNotice" w:id="1">
    <w:p w14:paraId="09ADAFF9" w14:textId="77777777" w:rsidR="00D2454E" w:rsidRDefault="00D2454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8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9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6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9"/>
  </w:num>
  <w:num w:numId="25">
    <w:abstractNumId w:val="1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117</Pages>
  <Words>24628</Words>
  <Characters>140386</Characters>
  <Application>Microsoft Office Word</Application>
  <DocSecurity>0</DocSecurity>
  <Lines>1169</Lines>
  <Paragraphs>329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33</cp:revision>
  <cp:lastPrinted>2025-06-02T15:12:00Z</cp:lastPrinted>
  <dcterms:created xsi:type="dcterms:W3CDTF">2025-06-02T19:46:00Z</dcterms:created>
  <dcterms:modified xsi:type="dcterms:W3CDTF">2025-06-03T18:53:00Z</dcterms:modified>
</cp:coreProperties>
</file>